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34D" w:rsidRPr="004A62F7" w:rsidRDefault="00507739" w:rsidP="00507739">
      <w:pPr>
        <w:jc w:val="center"/>
        <w:rPr>
          <w:b/>
          <w:sz w:val="36"/>
          <w:szCs w:val="36"/>
          <w:lang w:val="sk-SK"/>
        </w:rPr>
      </w:pPr>
      <w:r w:rsidRPr="004A62F7">
        <w:rPr>
          <w:b/>
          <w:sz w:val="36"/>
          <w:szCs w:val="36"/>
          <w:lang w:val="sk-SK"/>
        </w:rPr>
        <w:t>Vyhlásenie o spracúvaní osobných údajov</w:t>
      </w:r>
    </w:p>
    <w:p w:rsidR="00507739" w:rsidRPr="004A62F7" w:rsidRDefault="00E73C30" w:rsidP="00507739">
      <w:pPr>
        <w:jc w:val="center"/>
        <w:rPr>
          <w:b/>
          <w:sz w:val="36"/>
          <w:szCs w:val="36"/>
          <w:lang w:val="sk-SK"/>
        </w:rPr>
      </w:pPr>
      <w:r>
        <w:rPr>
          <w:b/>
          <w:sz w:val="36"/>
          <w:szCs w:val="36"/>
          <w:lang w:val="sk-SK"/>
        </w:rPr>
        <w:t xml:space="preserve">kamerovým systémom </w:t>
      </w:r>
    </w:p>
    <w:p w:rsidR="00A5534D" w:rsidRPr="004A62F7" w:rsidRDefault="00A5534D" w:rsidP="00A5534D">
      <w:pPr>
        <w:rPr>
          <w:lang w:val="sk-SK"/>
        </w:rPr>
      </w:pPr>
    </w:p>
    <w:p w:rsidR="00057C3B" w:rsidRPr="003A1206" w:rsidRDefault="00E73C30" w:rsidP="00057C3B">
      <w:pPr>
        <w:jc w:val="both"/>
        <w:rPr>
          <w:lang w:val="sk-SK"/>
        </w:rPr>
      </w:pPr>
      <w:r>
        <w:rPr>
          <w:lang w:val="sk-SK"/>
        </w:rPr>
        <w:t>Kamerový systém je</w:t>
      </w:r>
      <w:r w:rsidR="0000349F" w:rsidRPr="004A62F7">
        <w:rPr>
          <w:lang w:val="sk-SK"/>
        </w:rPr>
        <w:t xml:space="preserve"> prevádzkovaný </w:t>
      </w:r>
      <w:r w:rsidR="004F0078">
        <w:rPr>
          <w:lang w:val="sk-SK"/>
        </w:rPr>
        <w:t xml:space="preserve">našou </w:t>
      </w:r>
      <w:r w:rsidR="0000349F" w:rsidRPr="004A62F7">
        <w:rPr>
          <w:lang w:val="sk-SK"/>
        </w:rPr>
        <w:t xml:space="preserve">spoločnosťou </w:t>
      </w:r>
      <w:r>
        <w:rPr>
          <w:lang w:val="sk-SK"/>
        </w:rPr>
        <w:t xml:space="preserve">s cieľom ochrany majetku, zdravia a bezpečnosti osôb pohybujúcich sa v priestoroch </w:t>
      </w:r>
      <w:r w:rsidR="00057C3B">
        <w:rPr>
          <w:lang w:val="sk-SK"/>
        </w:rPr>
        <w:t xml:space="preserve">spoločnosti. </w:t>
      </w:r>
      <w:r w:rsidR="00057C3B" w:rsidRPr="003A1206">
        <w:rPr>
          <w:lang w:val="sk-SK"/>
        </w:rPr>
        <w:t>Vaše osobné údaje spracúvame len na základe zákonných podmienok, ktoré sú uvedené v  Nariadení</w:t>
      </w:r>
      <w:r w:rsidR="00057C3B">
        <w:rPr>
          <w:rStyle w:val="Odkaznapoznmkupodiarou"/>
          <w:lang w:val="sk-SK"/>
        </w:rPr>
        <w:footnoteReference w:id="1"/>
      </w:r>
      <w:r w:rsidR="00057C3B" w:rsidRPr="003A1206">
        <w:rPr>
          <w:lang w:val="sk-SK"/>
        </w:rPr>
        <w:t xml:space="preserve"> alebo Zákone</w:t>
      </w:r>
      <w:r w:rsidR="00057C3B">
        <w:rPr>
          <w:rStyle w:val="Odkaznapoznmkupodiarou"/>
          <w:lang w:val="sk-SK"/>
        </w:rPr>
        <w:footnoteReference w:id="2"/>
      </w:r>
      <w:r w:rsidR="00057C3B" w:rsidRPr="003A1206">
        <w:rPr>
          <w:lang w:val="sk-SK"/>
        </w:rPr>
        <w:t xml:space="preserve"> o ochrane osobných údajov.</w:t>
      </w:r>
      <w:r w:rsidR="00057C3B">
        <w:rPr>
          <w:lang w:val="sk-SK"/>
        </w:rPr>
        <w:t xml:space="preserve"> Našim cieľom je účinná ochrana vašich osobných údajov a transparentný postup pri poskytovaní informácií.</w:t>
      </w:r>
    </w:p>
    <w:p w:rsidR="004A62F7" w:rsidRPr="004A62F7" w:rsidRDefault="00E73C30" w:rsidP="0000349F">
      <w:pPr>
        <w:jc w:val="both"/>
        <w:rPr>
          <w:lang w:val="sk-SK"/>
        </w:rPr>
      </w:pPr>
      <w:r>
        <w:rPr>
          <w:lang w:val="sk-SK"/>
        </w:rPr>
        <w:t xml:space="preserve"> </w:t>
      </w:r>
    </w:p>
    <w:p w:rsidR="0000189A" w:rsidRPr="003A1206" w:rsidRDefault="0000189A" w:rsidP="0000189A">
      <w:pPr>
        <w:pStyle w:val="Nadpis1"/>
        <w:rPr>
          <w:lang w:val="sk-SK"/>
        </w:rPr>
      </w:pPr>
      <w:r w:rsidRPr="003A1206">
        <w:rPr>
          <w:lang w:val="sk-SK"/>
        </w:rPr>
        <w:t>Zásady ochrany osobných údajov</w:t>
      </w:r>
    </w:p>
    <w:p w:rsidR="00057C3B" w:rsidRPr="003A1206" w:rsidRDefault="00057C3B" w:rsidP="00057C3B">
      <w:pPr>
        <w:jc w:val="both"/>
        <w:rPr>
          <w:lang w:val="sk-SK"/>
        </w:rPr>
      </w:pPr>
      <w:r w:rsidRPr="003A1206">
        <w:rPr>
          <w:lang w:val="sk-SK"/>
        </w:rPr>
        <w:t>Spoločnosť ako prevádzkovateľ má zákonnú povinnosť poskytnúť vaše osobné údaje pri kontrole, dozornej činnosti alebo na žiadosť oprávnených orgánov štátu alebo inštitúcií, ak to vyplýva z osobitných predpisov</w:t>
      </w:r>
      <w:r w:rsidRPr="003A1206">
        <w:rPr>
          <w:rStyle w:val="Odkaznapoznmkupodiarou"/>
          <w:lang w:val="sk-SK"/>
        </w:rPr>
        <w:footnoteReference w:id="3"/>
      </w:r>
      <w:r w:rsidRPr="003A1206">
        <w:rPr>
          <w:lang w:val="sk-SK"/>
        </w:rPr>
        <w:t xml:space="preserve">. </w:t>
      </w:r>
    </w:p>
    <w:p w:rsidR="00057C3B" w:rsidRPr="003A1206" w:rsidRDefault="00057C3B" w:rsidP="00057C3B">
      <w:pPr>
        <w:jc w:val="both"/>
        <w:rPr>
          <w:lang w:val="sk-SK"/>
        </w:rPr>
      </w:pPr>
      <w:r w:rsidRPr="003A1206">
        <w:rPr>
          <w:lang w:val="sk-SK"/>
        </w:rPr>
        <w:t>Vaše osobné údaje budú uchovávané bezpečne, v súlade s bezpečnostnou politikou prevádzkovateľa a sprostredkovateľa a len po dobu nevyhnutnú na splnenie účelu spracúvania. Prístup k vašim osobným údajom budú mať výlučne osoby poverené prevádzkovateľom na spracúvanie osobných údajov, ktoré ich spracúvajú na základe pokynov prevádzkovateľa, v súlade s bezpečnostnou politikou prevádzkovateľa.</w:t>
      </w:r>
    </w:p>
    <w:p w:rsidR="00057C3B" w:rsidRPr="003A1206" w:rsidRDefault="00057C3B" w:rsidP="00057C3B">
      <w:pPr>
        <w:spacing w:after="160" w:line="259" w:lineRule="auto"/>
        <w:jc w:val="both"/>
        <w:rPr>
          <w:lang w:val="sk-SK"/>
        </w:rPr>
      </w:pPr>
      <w:r w:rsidRPr="003A1206">
        <w:rPr>
          <w:lang w:val="sk-SK"/>
        </w:rPr>
        <w:t xml:space="preserve">Vaše osobné údaje sú zálohované, v súlade s retenčnými pravidlami prevádzkovateľa. Zo zálohových úložísk budú vaše osobnú údaje úplne vymazané hneď, ako v súlade s pravidlami zálohovania uvedené bude možné. Osobné údaje uchovávané na záložných úložiskách slúžia na predchádzanie bezpečnostným incidentom, najmä narušenia dostupnosti údajov v dôsledku bezpečnostného incidentu. Spoločnosť je povinná zabezpečovať zálohovanie údajov v súlade s bezpečnostnými požiadavkami Nariadenia a Zákona o ochrane osobných údajov. </w:t>
      </w:r>
    </w:p>
    <w:p w:rsidR="00057C3B" w:rsidRPr="003A1206" w:rsidRDefault="00057C3B" w:rsidP="00057C3B">
      <w:pPr>
        <w:jc w:val="both"/>
        <w:rPr>
          <w:lang w:val="sk-SK"/>
        </w:rPr>
      </w:pPr>
      <w:r w:rsidRPr="003A1206">
        <w:rPr>
          <w:lang w:val="sk-SK"/>
        </w:rPr>
        <w:t xml:space="preserve">Pri spracúvaní osobných údajov prevádzkovateľom ste </w:t>
      </w:r>
      <w:r w:rsidRPr="003A1206">
        <w:rPr>
          <w:b/>
          <w:lang w:val="sk-SK"/>
        </w:rPr>
        <w:t>dotknutou osobou</w:t>
      </w:r>
      <w:r w:rsidRPr="003A1206">
        <w:rPr>
          <w:lang w:val="sk-SK"/>
        </w:rPr>
        <w:t>, t. j. osobou o ktorej sú spracúvané osobné údaje, ktoré sa jej týkajú.</w:t>
      </w:r>
    </w:p>
    <w:p w:rsidR="00057C3B" w:rsidRDefault="00057C3B" w:rsidP="00057C3B">
      <w:pPr>
        <w:jc w:val="both"/>
        <w:rPr>
          <w:lang w:val="sk-SK"/>
        </w:rPr>
      </w:pPr>
    </w:p>
    <w:p w:rsidR="004A62F7" w:rsidRDefault="00057C3B" w:rsidP="0000349F">
      <w:pPr>
        <w:jc w:val="both"/>
        <w:rPr>
          <w:lang w:val="sk-SK"/>
        </w:rPr>
      </w:pPr>
      <w:r w:rsidRPr="004A62F7">
        <w:rPr>
          <w:lang w:val="sk-SK"/>
        </w:rPr>
        <w:t xml:space="preserve">V súlade s Nariadením a Zákonom o ochrane osobných údajov spoločnosť  ako prevádzkovateľ, spracúva vaše osobné údaje v rozsahu a za podmienok ustanovených v osobitných predpisoch.  </w:t>
      </w:r>
      <w:r>
        <w:rPr>
          <w:lang w:val="sk-SK"/>
        </w:rPr>
        <w:t xml:space="preserve">Vaše </w:t>
      </w:r>
      <w:r w:rsidRPr="004A62F7">
        <w:rPr>
          <w:lang w:val="sk-SK"/>
        </w:rPr>
        <w:t xml:space="preserve">osobné údaje </w:t>
      </w:r>
      <w:r>
        <w:rPr>
          <w:lang w:val="sk-SK"/>
        </w:rPr>
        <w:t>spracúvame</w:t>
      </w:r>
      <w:r w:rsidRPr="004A62F7">
        <w:rPr>
          <w:lang w:val="sk-SK"/>
        </w:rPr>
        <w:t xml:space="preserve"> na základe zákonných podmienok, uvedených v čl. 6 Nariadenia.</w:t>
      </w:r>
      <w:r>
        <w:rPr>
          <w:lang w:val="sk-SK"/>
        </w:rPr>
        <w:t xml:space="preserve">  </w:t>
      </w:r>
      <w:r w:rsidR="00E73C30">
        <w:rPr>
          <w:lang w:val="sk-SK"/>
        </w:rPr>
        <w:t>Prostredníctvom monitorovania kamerovým systémom sú vaše osobné údaje spracúvané na</w:t>
      </w:r>
      <w:r w:rsidR="00DF453B" w:rsidRPr="004A62F7">
        <w:rPr>
          <w:lang w:val="sk-SK"/>
        </w:rPr>
        <w:t xml:space="preserve"> účel</w:t>
      </w:r>
      <w:r w:rsidR="00E73C30">
        <w:rPr>
          <w:lang w:val="sk-SK"/>
        </w:rPr>
        <w:t xml:space="preserve"> ochrany majetku, zdravia a bezpečnosti osôb pohybujúcich sa v priestoroch</w:t>
      </w:r>
      <w:r w:rsidR="00DF453B" w:rsidRPr="004A62F7">
        <w:rPr>
          <w:lang w:val="sk-SK"/>
        </w:rPr>
        <w:t xml:space="preserve"> </w:t>
      </w:r>
      <w:r>
        <w:rPr>
          <w:lang w:val="sk-SK"/>
        </w:rPr>
        <w:t>spoločnosti na základe</w:t>
      </w:r>
      <w:r w:rsidR="00DF453B" w:rsidRPr="004A62F7">
        <w:rPr>
          <w:lang w:val="sk-SK"/>
        </w:rPr>
        <w:t xml:space="preserve"> </w:t>
      </w:r>
      <w:r w:rsidR="004A62F7" w:rsidRPr="004A62F7">
        <w:rPr>
          <w:lang w:val="sk-SK"/>
        </w:rPr>
        <w:t>zákonných podmienok, uvedených v čl. 6</w:t>
      </w:r>
      <w:r w:rsidR="00E73C30">
        <w:rPr>
          <w:lang w:val="sk-SK"/>
        </w:rPr>
        <w:t xml:space="preserve"> ods. 1 písm. f)</w:t>
      </w:r>
      <w:r w:rsidR="004A62F7" w:rsidRPr="004A62F7">
        <w:rPr>
          <w:lang w:val="sk-SK"/>
        </w:rPr>
        <w:t xml:space="preserve"> Nariadenia</w:t>
      </w:r>
      <w:r w:rsidR="00E73C30">
        <w:rPr>
          <w:lang w:val="sk-SK"/>
        </w:rPr>
        <w:t>, na základe oprávneného záujmu spoločnosti (</w:t>
      </w:r>
      <w:r w:rsidR="00FD5F21">
        <w:rPr>
          <w:lang w:val="sk-SK"/>
        </w:rPr>
        <w:t>prevádzkovateľa</w:t>
      </w:r>
      <w:r w:rsidR="00E73C30">
        <w:rPr>
          <w:lang w:val="sk-SK"/>
        </w:rPr>
        <w:t xml:space="preserve">). Oprávnený záujem spoločnosti spočíva najmä v ochrane </w:t>
      </w:r>
      <w:r w:rsidR="00FD5F21">
        <w:rPr>
          <w:lang w:val="sk-SK"/>
        </w:rPr>
        <w:t xml:space="preserve">bezpečnosti a zdravia </w:t>
      </w:r>
      <w:r>
        <w:rPr>
          <w:lang w:val="sk-SK"/>
        </w:rPr>
        <w:t xml:space="preserve">klientov a ochrane majetku spoločnosti. </w:t>
      </w:r>
    </w:p>
    <w:p w:rsidR="006F5081" w:rsidRDefault="00E73C30" w:rsidP="00E73C30">
      <w:pPr>
        <w:jc w:val="both"/>
        <w:rPr>
          <w:lang w:val="sk-SK"/>
        </w:rPr>
      </w:pPr>
      <w:r>
        <w:rPr>
          <w:lang w:val="sk-SK"/>
        </w:rPr>
        <w:t xml:space="preserve"> </w:t>
      </w:r>
      <w:r w:rsidR="00143E13">
        <w:rPr>
          <w:lang w:val="sk-SK"/>
        </w:rPr>
        <w:t xml:space="preserve"> </w:t>
      </w:r>
      <w:r>
        <w:rPr>
          <w:lang w:val="sk-SK"/>
        </w:rPr>
        <w:t xml:space="preserve"> </w:t>
      </w:r>
    </w:p>
    <w:p w:rsidR="00100D20" w:rsidRDefault="00100D20" w:rsidP="0000349F">
      <w:pPr>
        <w:jc w:val="both"/>
        <w:rPr>
          <w:lang w:val="sk-SK"/>
        </w:rPr>
      </w:pPr>
      <w:r>
        <w:rPr>
          <w:lang w:val="sk-SK"/>
        </w:rPr>
        <w:t>Vaše osobné údaje budú spracúvané po dobu</w:t>
      </w:r>
      <w:r w:rsidR="00FD5F21">
        <w:rPr>
          <w:lang w:val="sk-SK"/>
        </w:rPr>
        <w:t xml:space="preserve"> 15 dní od ich vyhotovenia; po uplynutí tejto lehoty spoločnosť záznamy s odbornou starostlivosťou zlikviduje, okrem záznamov využitých na preukazovanie právnych nárokov. Záznamy môžu byť využité aj na preukazovanie právnych nárokov a spoločnosť ich bude spracúvať pod dobu nevyhnutnú na ich preukazovanie a 1 rok po ukončení účelu spracúvania. </w:t>
      </w:r>
    </w:p>
    <w:p w:rsidR="006F5081" w:rsidRDefault="006F5081" w:rsidP="0000349F">
      <w:pPr>
        <w:jc w:val="both"/>
        <w:rPr>
          <w:lang w:val="sk-SK"/>
        </w:rPr>
      </w:pPr>
    </w:p>
    <w:p w:rsidR="003A1206" w:rsidRPr="003A1206" w:rsidRDefault="003A1206" w:rsidP="003A1206">
      <w:pPr>
        <w:pStyle w:val="Nadpis1"/>
        <w:rPr>
          <w:lang w:val="sk-SK"/>
        </w:rPr>
      </w:pPr>
      <w:r w:rsidRPr="003A1206">
        <w:rPr>
          <w:lang w:val="sk-SK"/>
        </w:rPr>
        <w:lastRenderedPageBreak/>
        <w:t>Zodpovedná osoba</w:t>
      </w:r>
    </w:p>
    <w:p w:rsidR="003A1206" w:rsidRPr="003A1206" w:rsidRDefault="003A1206" w:rsidP="003A1206">
      <w:pPr>
        <w:jc w:val="both"/>
        <w:rPr>
          <w:lang w:val="sk-SK"/>
        </w:rPr>
      </w:pPr>
      <w:r w:rsidRPr="003A1206">
        <w:rPr>
          <w:lang w:val="sk-SK"/>
        </w:rPr>
        <w:t>Na bezpečné spracúvanie osobných údajov a súlad spracúvania s Nariadením a Zákonom o ochrane osobných údajov dohliada Zodpovedná osoba, na ktorú sa v prípade uplatnenia svojich práv môžete obrátiť.</w:t>
      </w:r>
    </w:p>
    <w:p w:rsidR="003A1206" w:rsidRPr="00517155" w:rsidRDefault="003A1206" w:rsidP="00517155">
      <w:pPr>
        <w:pBdr>
          <w:top w:val="single" w:sz="4" w:space="1" w:color="auto"/>
          <w:left w:val="single" w:sz="4" w:space="0" w:color="auto"/>
          <w:bottom w:val="single" w:sz="4" w:space="1" w:color="auto"/>
          <w:right w:val="single" w:sz="4" w:space="4" w:color="auto"/>
        </w:pBdr>
        <w:shd w:val="clear" w:color="auto" w:fill="ACB9CA" w:themeFill="text2" w:themeFillTint="66"/>
        <w:jc w:val="both"/>
        <w:rPr>
          <w:highlight w:val="lightGray"/>
          <w:lang w:val="sk-SK"/>
        </w:rPr>
      </w:pPr>
      <w:r w:rsidRPr="00517155">
        <w:rPr>
          <w:highlight w:val="lightGray"/>
          <w:lang w:val="sk-SK"/>
        </w:rPr>
        <w:t>Kontaktné údaje zodpovednej osoby:</w:t>
      </w:r>
    </w:p>
    <w:p w:rsidR="003A1206" w:rsidRPr="00517155" w:rsidRDefault="00AF4DE8" w:rsidP="00517155">
      <w:pPr>
        <w:pBdr>
          <w:top w:val="single" w:sz="4" w:space="1" w:color="auto"/>
          <w:left w:val="single" w:sz="4" w:space="0" w:color="auto"/>
          <w:bottom w:val="single" w:sz="4" w:space="1" w:color="auto"/>
          <w:right w:val="single" w:sz="4" w:space="4" w:color="auto"/>
        </w:pBdr>
        <w:shd w:val="clear" w:color="auto" w:fill="ACB9CA" w:themeFill="text2" w:themeFillTint="66"/>
        <w:jc w:val="both"/>
        <w:rPr>
          <w:highlight w:val="lightGray"/>
          <w:lang w:val="sk-SK"/>
        </w:rPr>
      </w:pPr>
      <w:r w:rsidRPr="00517155">
        <w:rPr>
          <w:highlight w:val="lightGray"/>
          <w:lang w:val="sk-SK"/>
        </w:rPr>
        <w:t xml:space="preserve">Meno –  Peter Mlynár </w:t>
      </w:r>
    </w:p>
    <w:p w:rsidR="003A1206" w:rsidRPr="00517155" w:rsidRDefault="003A1206" w:rsidP="00517155">
      <w:pPr>
        <w:pBdr>
          <w:top w:val="single" w:sz="4" w:space="1" w:color="auto"/>
          <w:left w:val="single" w:sz="4" w:space="0" w:color="auto"/>
          <w:bottom w:val="single" w:sz="4" w:space="1" w:color="auto"/>
          <w:right w:val="single" w:sz="4" w:space="4" w:color="auto"/>
        </w:pBdr>
        <w:shd w:val="clear" w:color="auto" w:fill="ACB9CA" w:themeFill="text2" w:themeFillTint="66"/>
        <w:jc w:val="both"/>
        <w:rPr>
          <w:highlight w:val="lightGray"/>
          <w:lang w:val="sk-SK"/>
        </w:rPr>
      </w:pPr>
      <w:r w:rsidRPr="00517155">
        <w:rPr>
          <w:highlight w:val="lightGray"/>
          <w:lang w:val="sk-SK"/>
        </w:rPr>
        <w:t>Mail</w:t>
      </w:r>
      <w:r w:rsidR="00AF4DE8" w:rsidRPr="00517155">
        <w:rPr>
          <w:highlight w:val="lightGray"/>
          <w:lang w:val="sk-SK"/>
        </w:rPr>
        <w:t xml:space="preserve">: zodpovednaosoba@ppprotect.sk </w:t>
      </w:r>
    </w:p>
    <w:p w:rsidR="003A1206" w:rsidRPr="00517155" w:rsidRDefault="003A1206" w:rsidP="00517155">
      <w:pPr>
        <w:pBdr>
          <w:top w:val="single" w:sz="4" w:space="1" w:color="auto"/>
          <w:left w:val="single" w:sz="4" w:space="0" w:color="auto"/>
          <w:bottom w:val="single" w:sz="4" w:space="1" w:color="auto"/>
          <w:right w:val="single" w:sz="4" w:space="4" w:color="auto"/>
        </w:pBdr>
        <w:shd w:val="clear" w:color="auto" w:fill="ACB9CA" w:themeFill="text2" w:themeFillTint="66"/>
        <w:jc w:val="both"/>
        <w:rPr>
          <w:highlight w:val="lightGray"/>
          <w:lang w:val="sk-SK"/>
        </w:rPr>
      </w:pPr>
      <w:r w:rsidRPr="00517155">
        <w:rPr>
          <w:highlight w:val="lightGray"/>
          <w:lang w:val="sk-SK"/>
        </w:rPr>
        <w:t>Telefón</w:t>
      </w:r>
      <w:bookmarkStart w:id="0" w:name="_GoBack"/>
      <w:bookmarkEnd w:id="0"/>
      <w:r w:rsidR="00AF4DE8" w:rsidRPr="00517155">
        <w:rPr>
          <w:highlight w:val="lightGray"/>
          <w:lang w:val="sk-SK"/>
        </w:rPr>
        <w:t>. 0948 032 610</w:t>
      </w:r>
    </w:p>
    <w:p w:rsidR="003A1206" w:rsidRPr="00517155" w:rsidRDefault="003A1206" w:rsidP="00517155">
      <w:pPr>
        <w:pBdr>
          <w:top w:val="single" w:sz="4" w:space="1" w:color="auto"/>
          <w:left w:val="single" w:sz="4" w:space="0" w:color="auto"/>
          <w:bottom w:val="single" w:sz="4" w:space="1" w:color="auto"/>
          <w:right w:val="single" w:sz="4" w:space="4" w:color="auto"/>
        </w:pBdr>
        <w:shd w:val="clear" w:color="auto" w:fill="ACB9CA" w:themeFill="text2" w:themeFillTint="66"/>
        <w:jc w:val="both"/>
        <w:rPr>
          <w:b/>
          <w:lang w:val="sk-SK"/>
        </w:rPr>
      </w:pPr>
      <w:r w:rsidRPr="00517155">
        <w:rPr>
          <w:highlight w:val="lightGray"/>
          <w:lang w:val="sk-SK"/>
        </w:rPr>
        <w:t>Korešpondenčná adresa</w:t>
      </w:r>
      <w:r w:rsidR="00AF4DE8" w:rsidRPr="00517155">
        <w:rPr>
          <w:highlight w:val="lightGray"/>
          <w:lang w:val="sk-SK"/>
        </w:rPr>
        <w:t>:</w:t>
      </w:r>
      <w:r w:rsidR="00AF4DE8" w:rsidRPr="00517155">
        <w:rPr>
          <w:rFonts w:ascii="Arial" w:hAnsi="Arial" w:cs="Arial"/>
          <w:color w:val="807A7A"/>
          <w:sz w:val="17"/>
          <w:szCs w:val="17"/>
          <w:highlight w:val="lightGray"/>
          <w:shd w:val="clear" w:color="auto" w:fill="FFFFFF"/>
        </w:rPr>
        <w:t xml:space="preserve"> </w:t>
      </w:r>
      <w:r w:rsidR="00AF4DE8" w:rsidRPr="00517155">
        <w:rPr>
          <w:rFonts w:ascii="Arial" w:hAnsi="Arial" w:cs="Arial"/>
          <w:b/>
          <w:color w:val="807A7A"/>
          <w:highlight w:val="lightGray"/>
          <w:shd w:val="clear" w:color="auto" w:fill="FFFFFF"/>
        </w:rPr>
        <w:t>Antona Bernoláka 2, 071 01 Michalovce</w:t>
      </w:r>
    </w:p>
    <w:p w:rsidR="003A1206" w:rsidRPr="003A1206" w:rsidRDefault="003A1206" w:rsidP="003A1206">
      <w:pPr>
        <w:spacing w:after="120"/>
        <w:jc w:val="both"/>
        <w:rPr>
          <w:b/>
          <w:lang w:val="sk-SK"/>
        </w:rPr>
      </w:pPr>
    </w:p>
    <w:p w:rsidR="003A1206" w:rsidRPr="003A1206" w:rsidRDefault="003A1206" w:rsidP="003A1206">
      <w:pPr>
        <w:pStyle w:val="Nadpis1"/>
        <w:rPr>
          <w:lang w:val="sk-SK"/>
        </w:rPr>
      </w:pPr>
      <w:r w:rsidRPr="003A1206">
        <w:rPr>
          <w:lang w:val="sk-SK"/>
        </w:rPr>
        <w:t>Vaše práva podľa nariadenia a Zákona o ochrane osobných údajov</w:t>
      </w:r>
    </w:p>
    <w:p w:rsidR="003A1206" w:rsidRPr="003A1206" w:rsidRDefault="003A1206" w:rsidP="003A1206">
      <w:pPr>
        <w:jc w:val="both"/>
        <w:rPr>
          <w:b/>
          <w:lang w:val="sk-SK"/>
        </w:rPr>
      </w:pPr>
      <w:r w:rsidRPr="003A1206">
        <w:rPr>
          <w:b/>
          <w:lang w:val="sk-SK"/>
        </w:rPr>
        <w:t xml:space="preserve">Právo na prístup </w:t>
      </w:r>
    </w:p>
    <w:p w:rsidR="003A1206" w:rsidRPr="003A1206" w:rsidRDefault="003A1206" w:rsidP="003A1206">
      <w:pPr>
        <w:jc w:val="both"/>
        <w:rPr>
          <w:lang w:val="sk-SK"/>
        </w:rPr>
      </w:pPr>
      <w:r w:rsidRPr="003A1206">
        <w:rPr>
          <w:lang w:val="sk-SK"/>
        </w:rPr>
        <w:t>Máte právo na poskytnutie kópie osobných údajov, ktoré o vás máme k dispozícii, ako aj na informácie o tom, ako vaše osobné údaje používame.</w:t>
      </w:r>
    </w:p>
    <w:p w:rsidR="003A1206" w:rsidRPr="003A1206" w:rsidRDefault="003A1206" w:rsidP="003A1206">
      <w:pPr>
        <w:jc w:val="both"/>
        <w:rPr>
          <w:lang w:val="sk-SK"/>
        </w:rPr>
      </w:pPr>
      <w:r w:rsidRPr="003A1206">
        <w:rPr>
          <w:lang w:val="sk-SK"/>
        </w:rPr>
        <w:t xml:space="preserve">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3A1206" w:rsidRPr="003A1206" w:rsidRDefault="003A1206" w:rsidP="003A1206">
      <w:pPr>
        <w:jc w:val="both"/>
        <w:rPr>
          <w:b/>
          <w:lang w:val="sk-SK"/>
        </w:rPr>
      </w:pPr>
      <w:r w:rsidRPr="003A1206">
        <w:rPr>
          <w:b/>
          <w:lang w:val="sk-SK"/>
        </w:rPr>
        <w:t>Právo na opravu</w:t>
      </w:r>
    </w:p>
    <w:p w:rsidR="003A1206" w:rsidRPr="003A1206" w:rsidRDefault="003A1206" w:rsidP="003A1206">
      <w:pPr>
        <w:jc w:val="both"/>
        <w:rPr>
          <w:lang w:val="sk-SK"/>
        </w:rPr>
      </w:pPr>
      <w:r w:rsidRPr="003A1206">
        <w:rPr>
          <w:lang w:val="sk-SK"/>
        </w:rPr>
        <w:t>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3A1206" w:rsidRPr="003A1206" w:rsidRDefault="003A1206" w:rsidP="003A1206">
      <w:pPr>
        <w:jc w:val="both"/>
        <w:rPr>
          <w:b/>
          <w:lang w:val="sk-SK"/>
        </w:rPr>
      </w:pPr>
      <w:r w:rsidRPr="003A1206">
        <w:rPr>
          <w:b/>
          <w:lang w:val="sk-SK"/>
        </w:rPr>
        <w:t>Právo na vymazanie</w:t>
      </w:r>
    </w:p>
    <w:p w:rsidR="003A1206" w:rsidRPr="003A1206" w:rsidRDefault="003A1206" w:rsidP="003A1206">
      <w:pPr>
        <w:jc w:val="both"/>
        <w:rPr>
          <w:lang w:val="sk-SK"/>
        </w:rPr>
      </w:pPr>
      <w:r w:rsidRPr="003A1206">
        <w:rPr>
          <w:lang w:val="sk-SK"/>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3A1206" w:rsidRPr="003A1206" w:rsidRDefault="003A1206" w:rsidP="003A1206">
      <w:pPr>
        <w:jc w:val="both"/>
        <w:rPr>
          <w:b/>
          <w:lang w:val="sk-SK"/>
        </w:rPr>
      </w:pPr>
      <w:r w:rsidRPr="003A1206">
        <w:rPr>
          <w:b/>
          <w:lang w:val="sk-SK"/>
        </w:rPr>
        <w:t>Právo na obmedzenie spracúvania</w:t>
      </w:r>
    </w:p>
    <w:p w:rsidR="003A1206" w:rsidRPr="003A1206" w:rsidRDefault="003A1206" w:rsidP="003A1206">
      <w:pPr>
        <w:jc w:val="both"/>
        <w:rPr>
          <w:lang w:val="sk-SK"/>
        </w:rPr>
      </w:pPr>
      <w:r w:rsidRPr="003A1206">
        <w:rPr>
          <w:lang w:val="sk-SK"/>
        </w:rPr>
        <w:t>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3A1206" w:rsidRPr="003A1206" w:rsidRDefault="003A1206" w:rsidP="003A1206">
      <w:pPr>
        <w:jc w:val="both"/>
        <w:rPr>
          <w:b/>
          <w:lang w:val="sk-SK"/>
        </w:rPr>
      </w:pPr>
      <w:r w:rsidRPr="003A1206">
        <w:rPr>
          <w:b/>
          <w:lang w:val="sk-SK"/>
        </w:rPr>
        <w:t>Právo na prenosnosť údajov</w:t>
      </w:r>
    </w:p>
    <w:p w:rsidR="003A1206" w:rsidRPr="003A1206" w:rsidRDefault="003A1206" w:rsidP="003A1206">
      <w:pPr>
        <w:jc w:val="both"/>
        <w:rPr>
          <w:lang w:val="sk-SK"/>
        </w:rPr>
      </w:pPr>
      <w:r w:rsidRPr="003A1206">
        <w:rPr>
          <w:lang w:val="sk-SK"/>
        </w:rPr>
        <w:t>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w:t>
      </w:r>
    </w:p>
    <w:p w:rsidR="003A1206" w:rsidRPr="003A1206" w:rsidRDefault="003A1206" w:rsidP="003A1206">
      <w:pPr>
        <w:jc w:val="both"/>
        <w:rPr>
          <w:b/>
          <w:lang w:val="sk-SK"/>
        </w:rPr>
      </w:pPr>
      <w:r w:rsidRPr="003A1206">
        <w:rPr>
          <w:b/>
          <w:lang w:val="sk-SK"/>
        </w:rPr>
        <w:t>Právo  namietať</w:t>
      </w:r>
    </w:p>
    <w:p w:rsidR="003A1206" w:rsidRPr="003A1206" w:rsidRDefault="003A1206" w:rsidP="003A1206">
      <w:pPr>
        <w:jc w:val="both"/>
        <w:rPr>
          <w:lang w:val="sk-SK"/>
        </w:rPr>
      </w:pPr>
      <w:r w:rsidRPr="003A1206">
        <w:rPr>
          <w:lang w:val="sk-SK"/>
        </w:rPr>
        <w:t xml:space="preserve">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3A1206" w:rsidRPr="003A1206" w:rsidRDefault="003A1206" w:rsidP="003A1206">
      <w:pPr>
        <w:rPr>
          <w:b/>
          <w:lang w:val="sk-SK"/>
        </w:rPr>
      </w:pPr>
      <w:r w:rsidRPr="003A1206">
        <w:rPr>
          <w:b/>
          <w:lang w:val="sk-SK"/>
        </w:rPr>
        <w:t>Právo podať sťažnosť</w:t>
      </w:r>
    </w:p>
    <w:p w:rsidR="003A1206" w:rsidRPr="003A1206" w:rsidRDefault="003A1206" w:rsidP="003A1206">
      <w:pPr>
        <w:jc w:val="both"/>
        <w:rPr>
          <w:lang w:val="sk-SK"/>
        </w:rPr>
      </w:pPr>
      <w:r w:rsidRPr="003A1206">
        <w:rPr>
          <w:lang w:val="sk-SK"/>
        </w:rPr>
        <w:t xml:space="preserve">Ak chcete podať sťažnosť na spôsob, akým sú vaše osobné údaje spracúvané, vrátane uplatnenia vyššie uvedených práv, môžete sa obrátiť na našu Zodpovednú osobu. Všetky vaše podnety a sťažnosti riadne preveríme. </w:t>
      </w:r>
    </w:p>
    <w:p w:rsidR="003A1206" w:rsidRPr="003A1206" w:rsidRDefault="003A1206" w:rsidP="003A1206">
      <w:pPr>
        <w:jc w:val="both"/>
        <w:rPr>
          <w:lang w:val="sk-SK"/>
        </w:rPr>
      </w:pPr>
    </w:p>
    <w:p w:rsidR="003A1206" w:rsidRPr="003A1206" w:rsidRDefault="003A1206" w:rsidP="003A1206">
      <w:pPr>
        <w:pStyle w:val="Normlnywebov"/>
        <w:shd w:val="clear" w:color="auto" w:fill="FFFFFF"/>
        <w:spacing w:before="0" w:beforeAutospacing="0" w:after="0" w:afterAutospacing="0"/>
        <w:jc w:val="both"/>
        <w:rPr>
          <w:color w:val="000000"/>
        </w:rPr>
      </w:pPr>
      <w:r w:rsidRPr="003A1206">
        <w:t xml:space="preserve">Ak nie ste spokojný s našou odpoveďou, alebo sa domnievate, že vaše osobné údaje spracúvame nespravodlivo alebo nezákonne, môžete podať sťažnosť na dozorný orgán, ktorým je Úrad na ochranu osobných údajov Slovenskej republiky,  </w:t>
      </w:r>
      <w:hyperlink r:id="rId7" w:history="1">
        <w:r w:rsidRPr="003A1206">
          <w:rPr>
            <w:rStyle w:val="Hypertextovprepojenie"/>
          </w:rPr>
          <w:t>https://dataprotection.gov.sk</w:t>
        </w:r>
      </w:hyperlink>
      <w:r w:rsidRPr="003A1206">
        <w:t xml:space="preserve">, </w:t>
      </w:r>
      <w:r w:rsidRPr="003A1206">
        <w:rPr>
          <w:color w:val="000000"/>
        </w:rPr>
        <w:t xml:space="preserve">Hraničná 12, 820 07 Bratislava 27;  tel. číslo: +421 /2/ 3231 3214; E-mail: </w:t>
      </w:r>
      <w:hyperlink r:id="rId8" w:history="1">
        <w:r w:rsidRPr="003A1206">
          <w:rPr>
            <w:rStyle w:val="Hypertextovprepojenie"/>
          </w:rPr>
          <w:t>statny.dozor@pdp.gov.sk</w:t>
        </w:r>
      </w:hyperlink>
      <w:r w:rsidRPr="003A1206">
        <w:rPr>
          <w:color w:val="000000"/>
        </w:rPr>
        <w:t xml:space="preserve">.   </w:t>
      </w:r>
    </w:p>
    <w:p w:rsidR="003A1206" w:rsidRPr="003A1206" w:rsidRDefault="003A1206" w:rsidP="003A1206">
      <w:pPr>
        <w:spacing w:after="160" w:line="259" w:lineRule="auto"/>
        <w:jc w:val="both"/>
        <w:rPr>
          <w:lang w:val="sk-SK"/>
        </w:rPr>
      </w:pPr>
    </w:p>
    <w:p w:rsidR="003A1206" w:rsidRPr="003A1206" w:rsidRDefault="003A1206" w:rsidP="003A1206">
      <w:pPr>
        <w:spacing w:after="160" w:line="259" w:lineRule="auto"/>
        <w:jc w:val="both"/>
        <w:rPr>
          <w:lang w:val="sk-SK"/>
        </w:rPr>
      </w:pPr>
      <w:r w:rsidRPr="003A1206">
        <w:rPr>
          <w:lang w:val="sk-SK"/>
        </w:rPr>
        <w:t xml:space="preserve">V prípade akýchkoľvek otázok, týkajúcich sa spracúvania vašich osobných údajov nás môžete kontaktovať prostredníctvom našej Zodpovednej osoby.  </w:t>
      </w:r>
    </w:p>
    <w:p w:rsidR="006F5081" w:rsidRPr="003A1206" w:rsidRDefault="006F5081" w:rsidP="0000349F">
      <w:pPr>
        <w:jc w:val="both"/>
        <w:rPr>
          <w:lang w:val="sk-SK"/>
        </w:rPr>
      </w:pPr>
    </w:p>
    <w:p w:rsidR="008275F7" w:rsidRPr="003A1206" w:rsidRDefault="008275F7" w:rsidP="0000349F">
      <w:pPr>
        <w:jc w:val="both"/>
        <w:rPr>
          <w:lang w:val="sk-SK"/>
        </w:rPr>
      </w:pPr>
      <w:r w:rsidRPr="003A1206">
        <w:rPr>
          <w:lang w:val="sk-SK"/>
        </w:rPr>
        <w:t xml:space="preserve"> </w:t>
      </w:r>
    </w:p>
    <w:p w:rsidR="008275F7" w:rsidRPr="003A1206" w:rsidRDefault="008275F7" w:rsidP="008275F7">
      <w:pPr>
        <w:rPr>
          <w:lang w:val="sk-SK"/>
        </w:rPr>
      </w:pPr>
      <w:r w:rsidRPr="003A1206">
        <w:rPr>
          <w:lang w:val="sk-SK"/>
        </w:rPr>
        <w:t xml:space="preserve"> </w:t>
      </w:r>
    </w:p>
    <w:p w:rsidR="008275F7" w:rsidRPr="003A1206" w:rsidRDefault="008275F7" w:rsidP="0000349F">
      <w:pPr>
        <w:jc w:val="both"/>
        <w:rPr>
          <w:lang w:val="sk-SK"/>
        </w:rPr>
      </w:pPr>
    </w:p>
    <w:p w:rsidR="008275F7" w:rsidRPr="003A1206" w:rsidRDefault="008275F7" w:rsidP="0000349F">
      <w:pPr>
        <w:jc w:val="both"/>
        <w:rPr>
          <w:lang w:val="sk-SK"/>
        </w:rPr>
      </w:pPr>
    </w:p>
    <w:p w:rsidR="0000349F" w:rsidRPr="003A1206" w:rsidRDefault="0000349F" w:rsidP="0000349F">
      <w:pPr>
        <w:rPr>
          <w:lang w:val="sk-SK"/>
        </w:rPr>
      </w:pPr>
    </w:p>
    <w:p w:rsidR="0000349F" w:rsidRPr="003A1206" w:rsidRDefault="0000349F" w:rsidP="0000349F">
      <w:pPr>
        <w:rPr>
          <w:lang w:val="sk-SK"/>
        </w:rPr>
      </w:pPr>
    </w:p>
    <w:p w:rsidR="00A5534D" w:rsidRPr="003A1206" w:rsidRDefault="00143E13" w:rsidP="00A5534D">
      <w:pPr>
        <w:rPr>
          <w:lang w:val="sk-SK"/>
        </w:rPr>
      </w:pPr>
      <w:r w:rsidRPr="003A1206">
        <w:rPr>
          <w:lang w:val="sk-SK"/>
        </w:rPr>
        <w:t xml:space="preserve"> </w:t>
      </w:r>
    </w:p>
    <w:p w:rsidR="00A5534D" w:rsidRPr="003A1206" w:rsidRDefault="00A5534D" w:rsidP="00A5534D">
      <w:pPr>
        <w:rPr>
          <w:lang w:val="sk-SK"/>
        </w:rPr>
      </w:pPr>
    </w:p>
    <w:sectPr w:rsidR="00A5534D" w:rsidRPr="003A1206" w:rsidSect="00305E9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DA3" w:rsidRDefault="00700DA3" w:rsidP="004A62F7">
      <w:r>
        <w:separator/>
      </w:r>
    </w:p>
  </w:endnote>
  <w:endnote w:type="continuationSeparator" w:id="0">
    <w:p w:rsidR="00700DA3" w:rsidRDefault="00700DA3" w:rsidP="004A62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DA3" w:rsidRDefault="00700DA3" w:rsidP="004A62F7">
      <w:r>
        <w:separator/>
      </w:r>
    </w:p>
  </w:footnote>
  <w:footnote w:type="continuationSeparator" w:id="0">
    <w:p w:rsidR="00700DA3" w:rsidRDefault="00700DA3" w:rsidP="004A62F7">
      <w:r>
        <w:continuationSeparator/>
      </w:r>
    </w:p>
  </w:footnote>
  <w:footnote w:id="1">
    <w:p w:rsidR="00057C3B" w:rsidRDefault="00057C3B" w:rsidP="00057C3B">
      <w:pPr>
        <w:pStyle w:val="Textpoznmkypodiarou"/>
      </w:pPr>
      <w:r>
        <w:rPr>
          <w:rStyle w:val="Odkaznapoznmkupodiarou"/>
        </w:rPr>
        <w:footnoteRef/>
      </w:r>
      <w:r>
        <w:t xml:space="preserve"> </w:t>
      </w:r>
      <w:r w:rsidRPr="0071395D">
        <w:rPr>
          <w:rFonts w:ascii="Times New Roman" w:hAnsi="Times New Roman" w:cs="Times New Roman"/>
        </w:rPr>
        <w:t>Nariadenie Európskeho parlamentu a Rady (EÚ) 2016/679 z 27. apríla 2016 o ochrane fyzických osôb pri spracúvaní osobných údajov a o voľnom pohybe takýchto údajov, ktorým sa zrušuje smernica 95/46/ES (všeobecné nariadenie o ochrane údajov).</w:t>
      </w:r>
    </w:p>
  </w:footnote>
  <w:footnote w:id="2">
    <w:p w:rsidR="00057C3B" w:rsidRDefault="00057C3B" w:rsidP="00057C3B">
      <w:pPr>
        <w:pStyle w:val="Textpoznmkypodiarou"/>
      </w:pPr>
      <w:r>
        <w:rPr>
          <w:rStyle w:val="Odkaznapoznmkupodiarou"/>
        </w:rPr>
        <w:footnoteRef/>
      </w:r>
      <w:r>
        <w:t xml:space="preserve"> </w:t>
      </w:r>
      <w:r w:rsidRPr="0071395D">
        <w:rPr>
          <w:rFonts w:ascii="Times New Roman" w:hAnsi="Times New Roman" w:cs="Times New Roman"/>
        </w:rPr>
        <w:t>Zákon č. 18/2018 Z. z. o ochrane osobných údajov.</w:t>
      </w:r>
    </w:p>
  </w:footnote>
  <w:footnote w:id="3">
    <w:p w:rsidR="00057C3B" w:rsidRDefault="00057C3B" w:rsidP="00057C3B">
      <w:pPr>
        <w:pStyle w:val="Textpoznmkypodiarou"/>
      </w:pPr>
      <w:r w:rsidRPr="0071395D">
        <w:rPr>
          <w:rStyle w:val="Odkaznapoznmkupodiarou"/>
        </w:rPr>
        <w:footnoteRef/>
      </w:r>
      <w:r w:rsidRPr="0071395D">
        <w:rPr>
          <w:rFonts w:ascii="Times New Roman" w:hAnsi="Times New Roman" w:cs="Times New Roman"/>
        </w:rPr>
        <w:t xml:space="preserve"> Napríklad Zákon č. 171/1993 Z. z. o Policajnom zbore; zákon č. 18/2018 Z. z. o ochrane osobných údajov.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365C0"/>
    <w:multiLevelType w:val="hybridMultilevel"/>
    <w:tmpl w:val="CB20454C"/>
    <w:lvl w:ilvl="0" w:tplc="041B000F">
      <w:start w:val="1"/>
      <w:numFmt w:val="decimal"/>
      <w:lvlText w:val="%1."/>
      <w:lvlJc w:val="left"/>
      <w:pPr>
        <w:ind w:left="720" w:hanging="360"/>
      </w:pPr>
    </w:lvl>
    <w:lvl w:ilvl="1" w:tplc="FEAA684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74E54454"/>
    <w:multiLevelType w:val="hybridMultilevel"/>
    <w:tmpl w:val="22FC7B14"/>
    <w:lvl w:ilvl="0" w:tplc="F9AC090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5534D"/>
    <w:rsid w:val="0000189A"/>
    <w:rsid w:val="0000349F"/>
    <w:rsid w:val="00030523"/>
    <w:rsid w:val="00057C3B"/>
    <w:rsid w:val="00100D20"/>
    <w:rsid w:val="00132CAA"/>
    <w:rsid w:val="00143E13"/>
    <w:rsid w:val="001D63D2"/>
    <w:rsid w:val="00285D03"/>
    <w:rsid w:val="002D2D02"/>
    <w:rsid w:val="002F44B1"/>
    <w:rsid w:val="00305E9B"/>
    <w:rsid w:val="00307C9B"/>
    <w:rsid w:val="003A1206"/>
    <w:rsid w:val="003F66EF"/>
    <w:rsid w:val="004A62F7"/>
    <w:rsid w:val="004F0078"/>
    <w:rsid w:val="00507739"/>
    <w:rsid w:val="00517155"/>
    <w:rsid w:val="006A6C19"/>
    <w:rsid w:val="006E40EC"/>
    <w:rsid w:val="006F5081"/>
    <w:rsid w:val="00700DA3"/>
    <w:rsid w:val="008275F7"/>
    <w:rsid w:val="0083353B"/>
    <w:rsid w:val="009D46BD"/>
    <w:rsid w:val="009F29D3"/>
    <w:rsid w:val="00A5534D"/>
    <w:rsid w:val="00AF4DE8"/>
    <w:rsid w:val="00B4146F"/>
    <w:rsid w:val="00B927FD"/>
    <w:rsid w:val="00BA3FAF"/>
    <w:rsid w:val="00BB4FA2"/>
    <w:rsid w:val="00CF20F8"/>
    <w:rsid w:val="00D54500"/>
    <w:rsid w:val="00DF453B"/>
    <w:rsid w:val="00E40817"/>
    <w:rsid w:val="00E73C30"/>
    <w:rsid w:val="00E94E15"/>
    <w:rsid w:val="00EA499C"/>
    <w:rsid w:val="00FD5F21"/>
    <w:rsid w:val="00FF7E8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5534D"/>
    <w:pPr>
      <w:spacing w:after="0" w:line="240" w:lineRule="auto"/>
    </w:pPr>
    <w:rPr>
      <w:rFonts w:ascii="Times New Roman" w:eastAsia="Times New Roman" w:hAnsi="Times New Roman" w:cs="Times New Roman"/>
      <w:sz w:val="24"/>
      <w:szCs w:val="24"/>
      <w:lang w:val="de-AT" w:eastAsia="de-DE"/>
    </w:rPr>
  </w:style>
  <w:style w:type="paragraph" w:styleId="Nadpis1">
    <w:name w:val="heading 1"/>
    <w:basedOn w:val="Normlny"/>
    <w:next w:val="Normlny"/>
    <w:link w:val="Nadpis1Char"/>
    <w:qFormat/>
    <w:rsid w:val="00A5534D"/>
    <w:pPr>
      <w:keepNext/>
      <w:outlineLvl w:val="0"/>
    </w:pPr>
    <w:rPr>
      <w:rFonts w:ascii="Arial" w:hAnsi="Arial" w:cs="Arial"/>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5534D"/>
    <w:rPr>
      <w:rFonts w:ascii="Arial" w:eastAsia="Times New Roman" w:hAnsi="Arial" w:cs="Arial"/>
      <w:b/>
      <w:bCs/>
      <w:sz w:val="24"/>
      <w:szCs w:val="24"/>
      <w:lang w:val="de-AT" w:eastAsia="de-DE"/>
    </w:rPr>
  </w:style>
  <w:style w:type="paragraph" w:customStyle="1" w:styleId="m-436352869196922656msolistparagraph">
    <w:name w:val="m_-436352869196922656msolistparagraph"/>
    <w:basedOn w:val="Normlny"/>
    <w:rsid w:val="002F44B1"/>
    <w:pPr>
      <w:spacing w:before="100" w:beforeAutospacing="1" w:after="100" w:afterAutospacing="1"/>
    </w:pPr>
    <w:rPr>
      <w:lang w:val="sk-SK" w:eastAsia="sk-SK"/>
    </w:rPr>
  </w:style>
  <w:style w:type="paragraph" w:styleId="Textpoznmkypodiarou">
    <w:name w:val="footnote text"/>
    <w:basedOn w:val="Normlny"/>
    <w:link w:val="TextpoznmkypodiarouChar"/>
    <w:uiPriority w:val="99"/>
    <w:semiHidden/>
    <w:unhideWhenUsed/>
    <w:rsid w:val="004A62F7"/>
    <w:rPr>
      <w:rFonts w:asciiTheme="minorHAnsi" w:eastAsiaTheme="minorHAnsi" w:hAnsiTheme="minorHAnsi" w:cstheme="minorBidi"/>
      <w:sz w:val="20"/>
      <w:szCs w:val="20"/>
      <w:lang w:val="sk-SK" w:eastAsia="en-US"/>
    </w:rPr>
  </w:style>
  <w:style w:type="character" w:customStyle="1" w:styleId="TextpoznmkypodiarouChar">
    <w:name w:val="Text poznámky pod čiarou Char"/>
    <w:basedOn w:val="Predvolenpsmoodseku"/>
    <w:link w:val="Textpoznmkypodiarou"/>
    <w:uiPriority w:val="99"/>
    <w:semiHidden/>
    <w:rsid w:val="004A62F7"/>
    <w:rPr>
      <w:sz w:val="20"/>
      <w:szCs w:val="20"/>
    </w:rPr>
  </w:style>
  <w:style w:type="character" w:styleId="Odkaznapoznmkupodiarou">
    <w:name w:val="footnote reference"/>
    <w:basedOn w:val="Predvolenpsmoodseku"/>
    <w:uiPriority w:val="99"/>
    <w:semiHidden/>
    <w:unhideWhenUsed/>
    <w:rsid w:val="004A62F7"/>
    <w:rPr>
      <w:vertAlign w:val="superscript"/>
    </w:rPr>
  </w:style>
  <w:style w:type="character" w:styleId="Hypertextovprepojenie">
    <w:name w:val="Hyperlink"/>
    <w:basedOn w:val="Predvolenpsmoodseku"/>
    <w:uiPriority w:val="99"/>
    <w:unhideWhenUsed/>
    <w:rsid w:val="00100D20"/>
    <w:rPr>
      <w:color w:val="0563C1" w:themeColor="hyperlink"/>
      <w:u w:val="single"/>
    </w:rPr>
  </w:style>
  <w:style w:type="character" w:customStyle="1" w:styleId="UnresolvedMention">
    <w:name w:val="Unresolved Mention"/>
    <w:basedOn w:val="Predvolenpsmoodseku"/>
    <w:uiPriority w:val="99"/>
    <w:semiHidden/>
    <w:unhideWhenUsed/>
    <w:rsid w:val="00100D20"/>
    <w:rPr>
      <w:color w:val="808080"/>
      <w:shd w:val="clear" w:color="auto" w:fill="E6E6E6"/>
    </w:rPr>
  </w:style>
  <w:style w:type="character" w:styleId="Odkaznakomentr">
    <w:name w:val="annotation reference"/>
    <w:basedOn w:val="Predvolenpsmoodseku"/>
    <w:uiPriority w:val="99"/>
    <w:semiHidden/>
    <w:unhideWhenUsed/>
    <w:rsid w:val="00100D20"/>
    <w:rPr>
      <w:sz w:val="16"/>
      <w:szCs w:val="16"/>
    </w:rPr>
  </w:style>
  <w:style w:type="paragraph" w:styleId="Textkomentra">
    <w:name w:val="annotation text"/>
    <w:basedOn w:val="Normlny"/>
    <w:link w:val="TextkomentraChar"/>
    <w:uiPriority w:val="99"/>
    <w:semiHidden/>
    <w:unhideWhenUsed/>
    <w:rsid w:val="00100D20"/>
    <w:rPr>
      <w:sz w:val="20"/>
      <w:szCs w:val="20"/>
    </w:rPr>
  </w:style>
  <w:style w:type="character" w:customStyle="1" w:styleId="TextkomentraChar">
    <w:name w:val="Text komentára Char"/>
    <w:basedOn w:val="Predvolenpsmoodseku"/>
    <w:link w:val="Textkomentra"/>
    <w:uiPriority w:val="99"/>
    <w:semiHidden/>
    <w:rsid w:val="00100D20"/>
    <w:rPr>
      <w:rFonts w:ascii="Times New Roman" w:eastAsia="Times New Roman" w:hAnsi="Times New Roman" w:cs="Times New Roman"/>
      <w:sz w:val="20"/>
      <w:szCs w:val="20"/>
      <w:lang w:val="de-AT" w:eastAsia="de-DE"/>
    </w:rPr>
  </w:style>
  <w:style w:type="paragraph" w:styleId="Predmetkomentra">
    <w:name w:val="annotation subject"/>
    <w:basedOn w:val="Textkomentra"/>
    <w:next w:val="Textkomentra"/>
    <w:link w:val="PredmetkomentraChar"/>
    <w:uiPriority w:val="99"/>
    <w:semiHidden/>
    <w:unhideWhenUsed/>
    <w:rsid w:val="00100D20"/>
    <w:rPr>
      <w:b/>
      <w:bCs/>
    </w:rPr>
  </w:style>
  <w:style w:type="character" w:customStyle="1" w:styleId="PredmetkomentraChar">
    <w:name w:val="Predmet komentára Char"/>
    <w:basedOn w:val="TextkomentraChar"/>
    <w:link w:val="Predmetkomentra"/>
    <w:uiPriority w:val="99"/>
    <w:semiHidden/>
    <w:rsid w:val="00100D20"/>
    <w:rPr>
      <w:rFonts w:ascii="Times New Roman" w:eastAsia="Times New Roman" w:hAnsi="Times New Roman" w:cs="Times New Roman"/>
      <w:b/>
      <w:bCs/>
      <w:sz w:val="20"/>
      <w:szCs w:val="20"/>
      <w:lang w:val="de-AT" w:eastAsia="de-DE"/>
    </w:rPr>
  </w:style>
  <w:style w:type="paragraph" w:styleId="Textbubliny">
    <w:name w:val="Balloon Text"/>
    <w:basedOn w:val="Normlny"/>
    <w:link w:val="TextbublinyChar"/>
    <w:uiPriority w:val="99"/>
    <w:semiHidden/>
    <w:unhideWhenUsed/>
    <w:rsid w:val="00100D20"/>
    <w:rPr>
      <w:rFonts w:ascii="Segoe UI" w:hAnsi="Segoe UI" w:cs="Segoe UI"/>
      <w:sz w:val="18"/>
      <w:szCs w:val="18"/>
    </w:rPr>
  </w:style>
  <w:style w:type="character" w:customStyle="1" w:styleId="TextbublinyChar">
    <w:name w:val="Text bubliny Char"/>
    <w:basedOn w:val="Predvolenpsmoodseku"/>
    <w:link w:val="Textbubliny"/>
    <w:uiPriority w:val="99"/>
    <w:semiHidden/>
    <w:rsid w:val="00100D20"/>
    <w:rPr>
      <w:rFonts w:ascii="Segoe UI" w:eastAsia="Times New Roman" w:hAnsi="Segoe UI" w:cs="Segoe UI"/>
      <w:sz w:val="18"/>
      <w:szCs w:val="18"/>
      <w:lang w:val="de-AT" w:eastAsia="de-DE"/>
    </w:rPr>
  </w:style>
  <w:style w:type="paragraph" w:customStyle="1" w:styleId="Default">
    <w:name w:val="Default"/>
    <w:rsid w:val="00EA499C"/>
    <w:pPr>
      <w:autoSpaceDE w:val="0"/>
      <w:autoSpaceDN w:val="0"/>
      <w:adjustRightInd w:val="0"/>
      <w:spacing w:after="0" w:line="240" w:lineRule="auto"/>
    </w:pPr>
    <w:rPr>
      <w:rFonts w:ascii="Times New Roman" w:hAnsi="Times New Roman" w:cs="Times New Roman"/>
      <w:color w:val="000000"/>
      <w:sz w:val="24"/>
      <w:szCs w:val="24"/>
    </w:rPr>
  </w:style>
  <w:style w:type="paragraph" w:styleId="Normlnywebov">
    <w:name w:val="Normal (Web)"/>
    <w:basedOn w:val="Normlny"/>
    <w:uiPriority w:val="99"/>
    <w:semiHidden/>
    <w:unhideWhenUsed/>
    <w:rsid w:val="003A1206"/>
    <w:pPr>
      <w:spacing w:before="100" w:beforeAutospacing="1" w:after="100" w:afterAutospacing="1"/>
    </w:pPr>
    <w:rPr>
      <w:lang w:val="sk-SK" w:eastAsia="sk-SK"/>
    </w:rPr>
  </w:style>
</w:styles>
</file>

<file path=word/webSettings.xml><?xml version="1.0" encoding="utf-8"?>
<w:webSettings xmlns:r="http://schemas.openxmlformats.org/officeDocument/2006/relationships" xmlns:w="http://schemas.openxmlformats.org/wordprocessingml/2006/main">
  <w:divs>
    <w:div w:id="1702898672">
      <w:bodyDiv w:val="1"/>
      <w:marLeft w:val="0"/>
      <w:marRight w:val="0"/>
      <w:marTop w:val="0"/>
      <w:marBottom w:val="0"/>
      <w:divBdr>
        <w:top w:val="none" w:sz="0" w:space="0" w:color="auto"/>
        <w:left w:val="none" w:sz="0" w:space="0" w:color="auto"/>
        <w:bottom w:val="none" w:sz="0" w:space="0" w:color="auto"/>
        <w:right w:val="none" w:sz="0" w:space="0" w:color="auto"/>
      </w:divBdr>
    </w:div>
    <w:div w:id="1862739705">
      <w:bodyDiv w:val="1"/>
      <w:marLeft w:val="0"/>
      <w:marRight w:val="0"/>
      <w:marTop w:val="0"/>
      <w:marBottom w:val="0"/>
      <w:divBdr>
        <w:top w:val="none" w:sz="0" w:space="0" w:color="auto"/>
        <w:left w:val="none" w:sz="0" w:space="0" w:color="auto"/>
        <w:bottom w:val="none" w:sz="0" w:space="0" w:color="auto"/>
        <w:right w:val="none" w:sz="0" w:space="0" w:color="auto"/>
      </w:divBdr>
      <w:divsChild>
        <w:div w:id="125780689">
          <w:marLeft w:val="0"/>
          <w:marRight w:val="0"/>
          <w:marTop w:val="0"/>
          <w:marBottom w:val="0"/>
          <w:divBdr>
            <w:top w:val="none" w:sz="0" w:space="0" w:color="auto"/>
            <w:left w:val="none" w:sz="0" w:space="0" w:color="auto"/>
            <w:bottom w:val="none" w:sz="0" w:space="0" w:color="auto"/>
            <w:right w:val="none" w:sz="0" w:space="0" w:color="auto"/>
          </w:divBdr>
        </w:div>
        <w:div w:id="1817138367">
          <w:marLeft w:val="0"/>
          <w:marRight w:val="0"/>
          <w:marTop w:val="0"/>
          <w:marBottom w:val="0"/>
          <w:divBdr>
            <w:top w:val="none" w:sz="0" w:space="0" w:color="auto"/>
            <w:left w:val="none" w:sz="0" w:space="0" w:color="auto"/>
            <w:bottom w:val="none" w:sz="0" w:space="0" w:color="auto"/>
            <w:right w:val="none" w:sz="0" w:space="0" w:color="auto"/>
          </w:divBdr>
        </w:div>
        <w:div w:id="1449546730">
          <w:marLeft w:val="0"/>
          <w:marRight w:val="0"/>
          <w:marTop w:val="0"/>
          <w:marBottom w:val="0"/>
          <w:divBdr>
            <w:top w:val="none" w:sz="0" w:space="0" w:color="auto"/>
            <w:left w:val="none" w:sz="0" w:space="0" w:color="auto"/>
            <w:bottom w:val="none" w:sz="0" w:space="0" w:color="auto"/>
            <w:right w:val="none" w:sz="0" w:space="0" w:color="auto"/>
          </w:divBdr>
        </w:div>
        <w:div w:id="1790277282">
          <w:marLeft w:val="0"/>
          <w:marRight w:val="0"/>
          <w:marTop w:val="0"/>
          <w:marBottom w:val="0"/>
          <w:divBdr>
            <w:top w:val="none" w:sz="0" w:space="0" w:color="auto"/>
            <w:left w:val="none" w:sz="0" w:space="0" w:color="auto"/>
            <w:bottom w:val="none" w:sz="0" w:space="0" w:color="auto"/>
            <w:right w:val="none" w:sz="0" w:space="0" w:color="auto"/>
          </w:divBdr>
        </w:div>
        <w:div w:id="1127117269">
          <w:marLeft w:val="0"/>
          <w:marRight w:val="0"/>
          <w:marTop w:val="0"/>
          <w:marBottom w:val="0"/>
          <w:divBdr>
            <w:top w:val="none" w:sz="0" w:space="0" w:color="auto"/>
            <w:left w:val="none" w:sz="0" w:space="0" w:color="auto"/>
            <w:bottom w:val="none" w:sz="0" w:space="0" w:color="auto"/>
            <w:right w:val="none" w:sz="0" w:space="0" w:color="auto"/>
          </w:divBdr>
        </w:div>
        <w:div w:id="509487450">
          <w:marLeft w:val="0"/>
          <w:marRight w:val="0"/>
          <w:marTop w:val="0"/>
          <w:marBottom w:val="0"/>
          <w:divBdr>
            <w:top w:val="none" w:sz="0" w:space="0" w:color="auto"/>
            <w:left w:val="none" w:sz="0" w:space="0" w:color="auto"/>
            <w:bottom w:val="none" w:sz="0" w:space="0" w:color="auto"/>
            <w:right w:val="none" w:sz="0" w:space="0" w:color="auto"/>
          </w:divBdr>
        </w:div>
        <w:div w:id="32196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3" Type="http://schemas.openxmlformats.org/officeDocument/2006/relationships/settings" Target="settings.xml"/><Relationship Id="rId7" Type="http://schemas.openxmlformats.org/officeDocument/2006/relationships/hyperlink" Target="https://dataprotection.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922</Words>
  <Characters>5260</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Valentova</dc:creator>
  <cp:keywords/>
  <dc:description/>
  <cp:lastModifiedBy>Admin</cp:lastModifiedBy>
  <cp:revision>7</cp:revision>
  <cp:lastPrinted>2018-06-22T11:53:00Z</cp:lastPrinted>
  <dcterms:created xsi:type="dcterms:W3CDTF">2018-05-22T22:03:00Z</dcterms:created>
  <dcterms:modified xsi:type="dcterms:W3CDTF">2018-07-03T13:59:00Z</dcterms:modified>
</cp:coreProperties>
</file>